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Vendor Commission - Standard rates apply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Photography charges may apply for specialist sales.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Bold" w:hAnsi="ArialBold" w:cs="ArialBold"/>
          <w:b/>
          <w:bCs/>
          <w:sz w:val="23"/>
          <w:szCs w:val="23"/>
        </w:rPr>
      </w:pPr>
      <w:r>
        <w:rPr>
          <w:rFonts w:ascii="ArialBold" w:hAnsi="ArialBold" w:cs="ArialBold"/>
          <w:b/>
          <w:bCs/>
          <w:sz w:val="23"/>
          <w:szCs w:val="23"/>
        </w:rPr>
        <w:t>Item no. Description Estimate Reserve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CT006-001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GOUGH Sepulchral Monuments in Great Britain. Applied to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illustrate the history of Families, Manners, Habits, and Arts ... from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the Norman Conquest to the Seventeenth Century, 2 vols. in five,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1786-96, large folio, with engraved portraits, plates and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illustrations, folding pedigree, some sporadic foxing and dust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staining, calf gilt, most boards detached (The Library Sale -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10/10/2024)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£300 - £</w:t>
      </w:r>
      <w:r>
        <w:rPr>
          <w:rFonts w:ascii="ArialRegular" w:hAnsi="ArialRegular" w:cs="ArialRegular"/>
          <w:sz w:val="23"/>
          <w:szCs w:val="23"/>
        </w:rPr>
        <w:t>500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CT006-002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 xml:space="preserve">WEEVER (John) Ancient </w:t>
      </w:r>
      <w:proofErr w:type="spellStart"/>
      <w:r>
        <w:rPr>
          <w:rFonts w:ascii="ArialRegular" w:hAnsi="ArialRegular" w:cs="ArialRegular"/>
          <w:sz w:val="23"/>
          <w:szCs w:val="23"/>
        </w:rPr>
        <w:t>Funerall</w:t>
      </w:r>
      <w:proofErr w:type="spellEnd"/>
      <w:r>
        <w:rPr>
          <w:rFonts w:ascii="ArialRegular" w:hAnsi="ArialRegular" w:cs="ArialRegular"/>
          <w:sz w:val="23"/>
          <w:szCs w:val="23"/>
        </w:rPr>
        <w:t xml:space="preserve"> Monuments within the United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proofErr w:type="spellStart"/>
      <w:r>
        <w:rPr>
          <w:rFonts w:ascii="ArialRegular" w:hAnsi="ArialRegular" w:cs="ArialRegular"/>
          <w:sz w:val="23"/>
          <w:szCs w:val="23"/>
        </w:rPr>
        <w:t>Monarchie</w:t>
      </w:r>
      <w:proofErr w:type="spellEnd"/>
      <w:r>
        <w:rPr>
          <w:rFonts w:ascii="ArialRegular" w:hAnsi="ArialRegular" w:cs="ArialRegular"/>
          <w:sz w:val="23"/>
          <w:szCs w:val="23"/>
        </w:rPr>
        <w:t xml:space="preserve"> of Great </w:t>
      </w:r>
      <w:proofErr w:type="spellStart"/>
      <w:r>
        <w:rPr>
          <w:rFonts w:ascii="ArialRegular" w:hAnsi="ArialRegular" w:cs="ArialRegular"/>
          <w:sz w:val="23"/>
          <w:szCs w:val="23"/>
        </w:rPr>
        <w:t>Britaine</w:t>
      </w:r>
      <w:proofErr w:type="spellEnd"/>
      <w:r>
        <w:rPr>
          <w:rFonts w:ascii="ArialRegular" w:hAnsi="ArialRegular" w:cs="ArialRegular"/>
          <w:sz w:val="23"/>
          <w:szCs w:val="23"/>
        </w:rPr>
        <w:t>…, 1st edition, 1631, small folio,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 xml:space="preserve">added engraved title, lacks portrait </w:t>
      </w:r>
      <w:proofErr w:type="spellStart"/>
      <w:r>
        <w:rPr>
          <w:rFonts w:ascii="ArialRegular" w:hAnsi="ArialRegular" w:cs="ArialRegular"/>
          <w:sz w:val="23"/>
          <w:szCs w:val="23"/>
        </w:rPr>
        <w:t>frontis</w:t>
      </w:r>
      <w:proofErr w:type="spellEnd"/>
      <w:r>
        <w:rPr>
          <w:rFonts w:ascii="ArialRegular" w:hAnsi="ArialRegular" w:cs="ArialRegular"/>
          <w:sz w:val="23"/>
          <w:szCs w:val="23"/>
        </w:rPr>
        <w:t xml:space="preserve"> and index, 19th century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calf gilt, rubbed (The Library Sale - 10/10/2024)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£200 - £</w:t>
      </w:r>
      <w:r>
        <w:rPr>
          <w:rFonts w:ascii="ArialRegular" w:hAnsi="ArialRegular" w:cs="ArialRegular"/>
          <w:sz w:val="23"/>
          <w:szCs w:val="23"/>
        </w:rPr>
        <w:t>300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CT006-003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 xml:space="preserve">ROGERS (W H Hamilton) The </w:t>
      </w:r>
      <w:proofErr w:type="spellStart"/>
      <w:r>
        <w:rPr>
          <w:rFonts w:ascii="ArialRegular" w:hAnsi="ArialRegular" w:cs="ArialRegular"/>
          <w:sz w:val="23"/>
          <w:szCs w:val="23"/>
        </w:rPr>
        <w:t>Antient</w:t>
      </w:r>
      <w:proofErr w:type="spellEnd"/>
      <w:r>
        <w:rPr>
          <w:rFonts w:ascii="ArialRegular" w:hAnsi="ArialRegular" w:cs="ArialRegular"/>
          <w:sz w:val="23"/>
          <w:szCs w:val="23"/>
        </w:rPr>
        <w:t xml:space="preserve"> Sepulchral Effigies and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Monumental and Memorial Sculpture of Devon, 1877, 4to, plates,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half morocco; CHANCELLOR (F) The Ancient Sepulchral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Monuments of Essex, 1890, folio, lithographic plates, cloth, upper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joint splitting, near detached; BRINDLEY &amp; WEATHERLEY.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Ancient Sepulchral Monuments, 1877, folio, lithographic plates,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cloth, rubbed (3) (The Library Sale - 10/10/2024)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£100 - £</w:t>
      </w:r>
      <w:r>
        <w:rPr>
          <w:rFonts w:ascii="ArialRegular" w:hAnsi="ArialRegular" w:cs="ArialRegular"/>
          <w:sz w:val="23"/>
          <w:szCs w:val="23"/>
        </w:rPr>
        <w:t>150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CT006-004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 xml:space="preserve">STOTHARD (C A) The </w:t>
      </w:r>
      <w:proofErr w:type="spellStart"/>
      <w:r>
        <w:rPr>
          <w:rFonts w:ascii="ArialRegular" w:hAnsi="ArialRegular" w:cs="ArialRegular"/>
          <w:sz w:val="23"/>
          <w:szCs w:val="23"/>
        </w:rPr>
        <w:t>Monumenal</w:t>
      </w:r>
      <w:proofErr w:type="spellEnd"/>
      <w:r>
        <w:rPr>
          <w:rFonts w:ascii="ArialRegular" w:hAnsi="ArialRegular" w:cs="ArialRegular"/>
          <w:sz w:val="23"/>
          <w:szCs w:val="23"/>
        </w:rPr>
        <w:t xml:space="preserve"> Effigies of Great Britain, 1817,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 xml:space="preserve">large folio, coloured </w:t>
      </w:r>
      <w:proofErr w:type="spellStart"/>
      <w:r>
        <w:rPr>
          <w:rFonts w:ascii="ArialRegular" w:hAnsi="ArialRegular" w:cs="ArialRegular"/>
          <w:sz w:val="23"/>
          <w:szCs w:val="23"/>
        </w:rPr>
        <w:t>frontis</w:t>
      </w:r>
      <w:proofErr w:type="spellEnd"/>
      <w:r>
        <w:rPr>
          <w:rFonts w:ascii="ArialRegular" w:hAnsi="ArialRegular" w:cs="ArialRegular"/>
          <w:sz w:val="23"/>
          <w:szCs w:val="23"/>
        </w:rPr>
        <w:t xml:space="preserve"> detached, plates, some with partial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hand colour or tint, upper joint split, binding worn (The Library Sale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- 10/10/2024)</w:t>
      </w:r>
    </w:p>
    <w:p w:rsidR="00371ADA" w:rsidRDefault="00E36F95" w:rsidP="00E36F95">
      <w:pPr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£150 - £</w:t>
      </w:r>
      <w:r>
        <w:rPr>
          <w:rFonts w:ascii="ArialRegular" w:hAnsi="ArialRegular" w:cs="ArialRegular"/>
          <w:sz w:val="23"/>
          <w:szCs w:val="23"/>
        </w:rPr>
        <w:t xml:space="preserve">250 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005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 xml:space="preserve">DRUMMOND (James) </w:t>
      </w:r>
      <w:proofErr w:type="spellStart"/>
      <w:r>
        <w:rPr>
          <w:rFonts w:ascii="ArialRegular" w:hAnsi="ArialRegular" w:cs="ArialRegular"/>
          <w:sz w:val="23"/>
          <w:szCs w:val="23"/>
        </w:rPr>
        <w:t>Archaeologia</w:t>
      </w:r>
      <w:proofErr w:type="spellEnd"/>
      <w:r>
        <w:rPr>
          <w:rFonts w:ascii="ArialRegular" w:hAnsi="ArialRegular" w:cs="ArialRegular"/>
          <w:sz w:val="23"/>
          <w:szCs w:val="23"/>
        </w:rPr>
        <w:t xml:space="preserve"> Scotia. </w:t>
      </w:r>
      <w:proofErr w:type="spellStart"/>
      <w:r>
        <w:rPr>
          <w:rFonts w:ascii="ArialRegular" w:hAnsi="ArialRegular" w:cs="ArialRegular"/>
          <w:sz w:val="23"/>
          <w:szCs w:val="23"/>
        </w:rPr>
        <w:t>Scuptured</w:t>
      </w:r>
      <w:proofErr w:type="spellEnd"/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Monuments in Iona and the West Highlands, 1881, for the Fellows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of the Society of Antiquaries of Scotland, folio, copy no.23, with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100 plates including vignette title, some with tint, modern morocco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backed boards (The Library Sale - 10/10/2024)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£150 - £</w:t>
      </w:r>
      <w:r>
        <w:rPr>
          <w:rFonts w:ascii="ArialRegular" w:hAnsi="ArialRegular" w:cs="ArialRegular"/>
          <w:sz w:val="23"/>
          <w:szCs w:val="23"/>
        </w:rPr>
        <w:t xml:space="preserve">250 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CT006-006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HOLLIS (T &amp; G) The Monumental Effigies of Great Britain, 6 parts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in wrappers, 1840-42, 4to, some detached, plates, in cloth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portfolio case; RICHARDSON (Edward) The Monumental Effigies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of the Temple Church, London 1843, folio, some foxing to plates,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cloth boards loose; BLORE (E) The Monumental Remains of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Noble and Eminent Persons, 1826, small folio, plates, sewing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lastRenderedPageBreak/>
        <w:t>weak, cloth, lacking spine strip; BRITTON (John) Cathedral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Antiquities, in 5 vols., 1836, 4to, engraved plates, some joints split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or starting (The Library Sale - 10/10/2024)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£100 - £</w:t>
      </w:r>
      <w:r>
        <w:rPr>
          <w:rFonts w:ascii="ArialRegular" w:hAnsi="ArialRegular" w:cs="ArialRegular"/>
          <w:sz w:val="23"/>
          <w:szCs w:val="23"/>
        </w:rPr>
        <w:t>200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CT006-007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Medieval History, Monuments and Church. LELAND (John) The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Itinerary of -- in England and Wales, 5 vols., Centaur Press 1964,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8vo, cloth; KNOWLES (David) The Religious Orders in England,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CUP 1957-60, dust jackets; The Monastic Order in England,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 xml:space="preserve">1963, dust jacket; </w:t>
      </w:r>
      <w:proofErr w:type="gramStart"/>
      <w:r>
        <w:rPr>
          <w:rFonts w:ascii="ArialRegular" w:hAnsi="ArialRegular" w:cs="ArialRegular"/>
          <w:sz w:val="23"/>
          <w:szCs w:val="23"/>
        </w:rPr>
        <w:t>GRESHAM(</w:t>
      </w:r>
      <w:proofErr w:type="gramEnd"/>
      <w:r>
        <w:rPr>
          <w:rFonts w:ascii="ArialRegular" w:hAnsi="ArialRegular" w:cs="ArialRegular"/>
          <w:sz w:val="23"/>
          <w:szCs w:val="23"/>
        </w:rPr>
        <w:t>C A) Medieval Stone Carving in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North Wales, 1968, 4to, cloth; GARDNER (A) English Medieval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Sculpture, 1951, 4to, cloth; PHYSICK (J) Designs for English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Sculpture 1680-1860, HMSO 1969, signed by the author, dust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jacket; GREENHILL (F A) Incised Effigial Slabs, 2 vols., 1976,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4to, cloth; TUMMERS (H A) Early Secular Effigies in England,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1980; BENHAM (Canon) Old St Paul's, 1902, illustrated, cloth;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FRYER (Alfred C) Wooden Monumental Effigies in England and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Wales, 1924, 4to, light foxing, author's letter and inscription, cloth;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 xml:space="preserve">WALL </w:t>
      </w:r>
      <w:proofErr w:type="gramStart"/>
      <w:r>
        <w:rPr>
          <w:rFonts w:ascii="ArialRegular" w:hAnsi="ArialRegular" w:cs="ArialRegular"/>
          <w:sz w:val="23"/>
          <w:szCs w:val="23"/>
        </w:rPr>
        <w:t>( J</w:t>
      </w:r>
      <w:proofErr w:type="gramEnd"/>
      <w:r>
        <w:rPr>
          <w:rFonts w:ascii="ArialRegular" w:hAnsi="ArialRegular" w:cs="ArialRegular"/>
          <w:sz w:val="23"/>
          <w:szCs w:val="23"/>
        </w:rPr>
        <w:t xml:space="preserve"> c) The Tombs of the Kings of England, 1891, 8vo,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cloth; others (27) (The Library Sale - 10/10/2024)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£100 - £</w:t>
      </w:r>
      <w:r>
        <w:rPr>
          <w:rFonts w:ascii="ArialRegular" w:hAnsi="ArialRegular" w:cs="ArialRegular"/>
          <w:sz w:val="23"/>
          <w:szCs w:val="23"/>
        </w:rPr>
        <w:t>200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CT006-008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 xml:space="preserve">DOWNING (Mark) Military </w:t>
      </w:r>
      <w:proofErr w:type="spellStart"/>
      <w:r>
        <w:rPr>
          <w:rFonts w:ascii="ArialRegular" w:hAnsi="ArialRegular" w:cs="ArialRegular"/>
          <w:sz w:val="23"/>
          <w:szCs w:val="23"/>
        </w:rPr>
        <w:t>Efigies</w:t>
      </w:r>
      <w:proofErr w:type="spellEnd"/>
      <w:r>
        <w:rPr>
          <w:rFonts w:ascii="ArialRegular" w:hAnsi="ArialRegular" w:cs="ArialRegular"/>
          <w:sz w:val="23"/>
          <w:szCs w:val="23"/>
        </w:rPr>
        <w:t xml:space="preserve"> of England and Wales, vols. 1 to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7, 2010-14, folio, profusely illustrated, soft covers; Three softback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 xml:space="preserve">Monumental Brasses titles - </w:t>
      </w:r>
      <w:proofErr w:type="spellStart"/>
      <w:r>
        <w:rPr>
          <w:rFonts w:ascii="ArialRegular" w:hAnsi="ArialRegular" w:cs="ArialRegular"/>
          <w:sz w:val="23"/>
          <w:szCs w:val="23"/>
        </w:rPr>
        <w:t>Cambs</w:t>
      </w:r>
      <w:proofErr w:type="spellEnd"/>
      <w:r>
        <w:rPr>
          <w:rFonts w:ascii="ArialRegular" w:hAnsi="ArialRegular" w:cs="ArialRegular"/>
          <w:sz w:val="23"/>
          <w:szCs w:val="23"/>
        </w:rPr>
        <w:t>, Cornwall &amp; Devonshire,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1995-2000; NEWHAM (C B) Book of Effigies, 2013-14, 2 vols.,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soft covers; one other (The Library Sale - 10/10/2024)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£50 - £</w:t>
      </w:r>
      <w:r>
        <w:rPr>
          <w:rFonts w:ascii="ArialRegular" w:hAnsi="ArialRegular" w:cs="ArialRegular"/>
          <w:sz w:val="23"/>
          <w:szCs w:val="23"/>
        </w:rPr>
        <w:t xml:space="preserve">80 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bookmarkStart w:id="0" w:name="_GoBack"/>
      <w:bookmarkEnd w:id="0"/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CT006-009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 xml:space="preserve">Literature, various. CARLYLE (T) </w:t>
      </w:r>
      <w:proofErr w:type="spellStart"/>
      <w:r>
        <w:rPr>
          <w:rFonts w:ascii="ArialRegular" w:hAnsi="ArialRegular" w:cs="ArialRegular"/>
          <w:sz w:val="23"/>
          <w:szCs w:val="23"/>
        </w:rPr>
        <w:t>OLiver</w:t>
      </w:r>
      <w:proofErr w:type="spellEnd"/>
      <w:r>
        <w:rPr>
          <w:rFonts w:ascii="ArialRegular" w:hAnsi="ArialRegular" w:cs="ArialRegular"/>
          <w:sz w:val="23"/>
          <w:szCs w:val="23"/>
        </w:rPr>
        <w:t xml:space="preserve"> Cromwell's Letters and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Speeches, 5 vols. in three, 1894, 12mo, half calf; FROISSART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(Sir J) Chronicles, in 2 vols. 1839, large 8vo, coloured title, school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library stamp, half calf; The Science and Art of Nursing, 4 vols.,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proofErr w:type="spellStart"/>
      <w:r>
        <w:rPr>
          <w:rFonts w:ascii="ArialRegular" w:hAnsi="ArialRegular" w:cs="ArialRegular"/>
          <w:sz w:val="23"/>
          <w:szCs w:val="23"/>
        </w:rPr>
        <w:t>Cassell</w:t>
      </w:r>
      <w:proofErr w:type="spellEnd"/>
      <w:r>
        <w:rPr>
          <w:rFonts w:ascii="ArialRegular" w:hAnsi="ArialRegular" w:cs="ArialRegular"/>
          <w:sz w:val="23"/>
          <w:szCs w:val="23"/>
        </w:rPr>
        <w:t xml:space="preserve"> no date, cloth; 5 others (The Library Sale - 10/10/2024)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£50 - £</w:t>
      </w:r>
      <w:r>
        <w:rPr>
          <w:rFonts w:ascii="ArialRegular" w:hAnsi="ArialRegular" w:cs="ArialRegular"/>
          <w:sz w:val="23"/>
          <w:szCs w:val="23"/>
        </w:rPr>
        <w:t xml:space="preserve">70 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CT006-010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Church architecture, monuments and history. MACGIBBON &amp;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ROSS. The Ecclesiastical Architecture of Scotland, 3 vols.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 xml:space="preserve">facsimile </w:t>
      </w:r>
      <w:proofErr w:type="spellStart"/>
      <w:r>
        <w:rPr>
          <w:rFonts w:ascii="ArialRegular" w:hAnsi="ArialRegular" w:cs="ArialRegular"/>
          <w:sz w:val="23"/>
          <w:szCs w:val="23"/>
        </w:rPr>
        <w:t>repirnts</w:t>
      </w:r>
      <w:proofErr w:type="spellEnd"/>
      <w:r>
        <w:rPr>
          <w:rFonts w:ascii="ArialRegular" w:hAnsi="ArialRegular" w:cs="ArialRegular"/>
          <w:sz w:val="23"/>
          <w:szCs w:val="23"/>
        </w:rPr>
        <w:t xml:space="preserve"> 1991, cloth; ROPER (I M) The Monumental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Effigies of Gloucestershire and Bristol, 1931, thick 8vo, no.64/100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 xml:space="preserve">copies, </w:t>
      </w:r>
      <w:proofErr w:type="spellStart"/>
      <w:proofErr w:type="gramStart"/>
      <w:r>
        <w:rPr>
          <w:rFonts w:ascii="ArialRegular" w:hAnsi="ArialRegular" w:cs="ArialRegular"/>
          <w:sz w:val="23"/>
          <w:szCs w:val="23"/>
        </w:rPr>
        <w:t>signed,half</w:t>
      </w:r>
      <w:proofErr w:type="spellEnd"/>
      <w:proofErr w:type="gramEnd"/>
      <w:r>
        <w:rPr>
          <w:rFonts w:ascii="ArialRegular" w:hAnsi="ArialRegular" w:cs="ArialRegular"/>
          <w:sz w:val="23"/>
          <w:szCs w:val="23"/>
        </w:rPr>
        <w:t xml:space="preserve"> morocco; ROGERS (W H H) \The Strife of the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Roses and Days of the Tudors, Exeter 1890, 8vo, plates, cloth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gilt; others, later including softbacks (20) (The Library Sale -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10/10/2024)</w:t>
      </w:r>
    </w:p>
    <w:p w:rsidR="00E36F95" w:rsidRDefault="00E36F95" w:rsidP="00E36F95">
      <w:pPr>
        <w:autoSpaceDE w:val="0"/>
        <w:autoSpaceDN w:val="0"/>
        <w:adjustRightInd w:val="0"/>
        <w:spacing w:after="0" w:line="240" w:lineRule="auto"/>
        <w:rPr>
          <w:rFonts w:ascii="ArialRegular" w:hAnsi="ArialRegular" w:cs="ArialRegular"/>
          <w:sz w:val="23"/>
          <w:szCs w:val="23"/>
        </w:rPr>
      </w:pPr>
      <w:r>
        <w:rPr>
          <w:rFonts w:ascii="ArialRegular" w:hAnsi="ArialRegular" w:cs="ArialRegular"/>
          <w:sz w:val="23"/>
          <w:szCs w:val="23"/>
        </w:rPr>
        <w:t>£50 - £</w:t>
      </w:r>
      <w:r>
        <w:rPr>
          <w:rFonts w:ascii="ArialRegular" w:hAnsi="ArialRegular" w:cs="ArialRegular"/>
          <w:sz w:val="23"/>
          <w:szCs w:val="23"/>
        </w:rPr>
        <w:t xml:space="preserve">80 </w:t>
      </w:r>
    </w:p>
    <w:sectPr w:rsidR="00E36F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95"/>
    <w:rsid w:val="00371ADA"/>
    <w:rsid w:val="00E3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2261A9"/>
  <w15:chartTrackingRefBased/>
  <w15:docId w15:val="{D3F94664-E512-4537-AC4E-705976B6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677</Words>
  <Characters>3745</Characters>
  <Application>Microsoft Office Word</Application>
  <DocSecurity>0</DocSecurity>
  <Lines>104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easter</dc:creator>
  <cp:keywords/>
  <dc:description/>
  <cp:lastModifiedBy>clive easter</cp:lastModifiedBy>
  <cp:revision>1</cp:revision>
  <dcterms:created xsi:type="dcterms:W3CDTF">2024-09-10T10:10:00Z</dcterms:created>
  <dcterms:modified xsi:type="dcterms:W3CDTF">2024-09-10T10:14:00Z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dfbe8c5f-453e-4f76-b09d-18f5fce54254</vt:lpwstr>
  </property>
</Properties>
</file>